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E" w:rsidRDefault="00C4746E" w:rsidP="00322B5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17CD2" w:rsidRDefault="00017CD2" w:rsidP="00322B5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17CD2" w:rsidRPr="00701664" w:rsidRDefault="00D81C73" w:rsidP="004F3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234" cy="65560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0" cy="656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C9D" w:rsidRDefault="00933C9D" w:rsidP="008A1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C38" w:rsidRDefault="00017CD2" w:rsidP="00933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664">
        <w:rPr>
          <w:rFonts w:ascii="Times New Roman" w:hAnsi="Times New Roman"/>
          <w:sz w:val="24"/>
          <w:szCs w:val="24"/>
        </w:rPr>
        <w:t>КАЛЕНДАРНЫЙ ПЛАН</w:t>
      </w:r>
    </w:p>
    <w:p w:rsidR="0002036B" w:rsidRDefault="008A10A8" w:rsidP="008A1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1E36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A10A8" w:rsidRPr="00701664" w:rsidRDefault="008A10A8" w:rsidP="004F3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195"/>
        <w:gridCol w:w="1267"/>
        <w:gridCol w:w="854"/>
        <w:gridCol w:w="2094"/>
      </w:tblGrid>
      <w:tr w:rsidR="004F3C38" w:rsidRPr="00701664" w:rsidTr="00C43B06">
        <w:trPr>
          <w:jc w:val="center"/>
        </w:trPr>
        <w:tc>
          <w:tcPr>
            <w:tcW w:w="445" w:type="dxa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5" w:type="dxa"/>
          </w:tcPr>
          <w:p w:rsidR="004F3C38" w:rsidRPr="00A01950" w:rsidRDefault="004F3C38" w:rsidP="00852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1" w:type="dxa"/>
            <w:gridSpan w:val="2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94" w:type="dxa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4F3C38" w:rsidRPr="00701664" w:rsidTr="00C43B06">
        <w:trPr>
          <w:jc w:val="center"/>
        </w:trPr>
        <w:tc>
          <w:tcPr>
            <w:tcW w:w="445" w:type="dxa"/>
            <w:shd w:val="clear" w:color="auto" w:fill="D9D9D9" w:themeFill="background1" w:themeFillShade="D9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2" w:type="dxa"/>
            <w:gridSpan w:val="2"/>
            <w:shd w:val="clear" w:color="auto" w:fill="D9D9D9" w:themeFill="background1" w:themeFillShade="D9"/>
          </w:tcPr>
          <w:p w:rsidR="004F3C38" w:rsidRPr="00A01950" w:rsidRDefault="004F3C38" w:rsidP="00852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:rsidR="004F3C38" w:rsidRPr="00322B59" w:rsidRDefault="004F3C38" w:rsidP="00C4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46F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6FD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46F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C46FD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6FD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46F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C38" w:rsidRPr="00701664" w:rsidTr="00C43B06">
        <w:trPr>
          <w:trHeight w:val="349"/>
          <w:jc w:val="center"/>
        </w:trPr>
        <w:tc>
          <w:tcPr>
            <w:tcW w:w="9855" w:type="dxa"/>
            <w:gridSpan w:val="5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017CD2" w:rsidRPr="00701664" w:rsidTr="00C43B06">
        <w:trPr>
          <w:trHeight w:val="265"/>
          <w:jc w:val="center"/>
        </w:trPr>
        <w:tc>
          <w:tcPr>
            <w:tcW w:w="445" w:type="dxa"/>
            <w:vMerge w:val="restart"/>
          </w:tcPr>
          <w:p w:rsidR="00017CD2" w:rsidRPr="00A01950" w:rsidRDefault="00017CD2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017CD2" w:rsidRPr="00017CD2" w:rsidRDefault="00017CD2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017CD2">
              <w:rPr>
                <w:rFonts w:ascii="Times New Roman" w:hAnsi="Times New Roman"/>
                <w:sz w:val="24"/>
                <w:szCs w:val="24"/>
              </w:rPr>
              <w:t xml:space="preserve">Анализ итогов года 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017CD2" w:rsidRPr="00A01950" w:rsidRDefault="00017CD2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Дирекция</w:t>
            </w:r>
          </w:p>
        </w:tc>
        <w:tc>
          <w:tcPr>
            <w:tcW w:w="2094" w:type="dxa"/>
          </w:tcPr>
          <w:p w:rsidR="00017CD2" w:rsidRPr="00A01950" w:rsidRDefault="00017CD2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17CD2" w:rsidRPr="00701664" w:rsidTr="00C43B06">
        <w:trPr>
          <w:trHeight w:val="265"/>
          <w:jc w:val="center"/>
        </w:trPr>
        <w:tc>
          <w:tcPr>
            <w:tcW w:w="445" w:type="dxa"/>
            <w:vMerge/>
          </w:tcPr>
          <w:p w:rsidR="00017CD2" w:rsidRPr="00A01950" w:rsidRDefault="00017CD2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017CD2" w:rsidRPr="00017CD2" w:rsidRDefault="00017CD2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017CD2">
              <w:rPr>
                <w:rFonts w:ascii="Times New Roman" w:hAnsi="Times New Roman"/>
                <w:sz w:val="24"/>
                <w:szCs w:val="24"/>
              </w:rPr>
              <w:t>Публикация каталога на сайте</w:t>
            </w:r>
          </w:p>
        </w:tc>
        <w:tc>
          <w:tcPr>
            <w:tcW w:w="2121" w:type="dxa"/>
            <w:gridSpan w:val="2"/>
            <w:vMerge/>
          </w:tcPr>
          <w:p w:rsidR="00017CD2" w:rsidRPr="00A01950" w:rsidRDefault="00017CD2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17CD2" w:rsidRPr="00A01950" w:rsidRDefault="00017CD2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17CD2" w:rsidRPr="00701664" w:rsidTr="00C43B06">
        <w:trPr>
          <w:trHeight w:val="265"/>
          <w:jc w:val="center"/>
        </w:trPr>
        <w:tc>
          <w:tcPr>
            <w:tcW w:w="445" w:type="dxa"/>
            <w:vMerge/>
          </w:tcPr>
          <w:p w:rsidR="00017CD2" w:rsidRPr="00A01950" w:rsidRDefault="00017CD2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shd w:val="clear" w:color="auto" w:fill="auto"/>
          </w:tcPr>
          <w:p w:rsidR="00017CD2" w:rsidRPr="00017CD2" w:rsidRDefault="00017CD2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017CD2">
              <w:rPr>
                <w:rFonts w:ascii="Times New Roman" w:hAnsi="Times New Roman"/>
                <w:sz w:val="24"/>
                <w:szCs w:val="24"/>
              </w:rPr>
              <w:t>Совещание секретарей РКК</w:t>
            </w:r>
          </w:p>
        </w:tc>
        <w:tc>
          <w:tcPr>
            <w:tcW w:w="2121" w:type="dxa"/>
            <w:gridSpan w:val="2"/>
            <w:vMerge/>
          </w:tcPr>
          <w:p w:rsidR="00017CD2" w:rsidRPr="00A01950" w:rsidRDefault="00017CD2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17CD2" w:rsidRPr="00A01950" w:rsidRDefault="00C46FD5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17CD2" w:rsidRPr="00701664" w:rsidTr="00C43B06">
        <w:trPr>
          <w:trHeight w:val="265"/>
          <w:jc w:val="center"/>
        </w:trPr>
        <w:tc>
          <w:tcPr>
            <w:tcW w:w="445" w:type="dxa"/>
            <w:vMerge/>
          </w:tcPr>
          <w:p w:rsidR="00017CD2" w:rsidRPr="00A01950" w:rsidRDefault="00017CD2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shd w:val="clear" w:color="auto" w:fill="auto"/>
          </w:tcPr>
          <w:p w:rsidR="00017CD2" w:rsidRPr="00017CD2" w:rsidRDefault="00017CD2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017CD2">
              <w:rPr>
                <w:rFonts w:ascii="Times New Roman" w:hAnsi="Times New Roman"/>
                <w:sz w:val="24"/>
                <w:szCs w:val="24"/>
              </w:rPr>
              <w:t>Рассылка писем губернаторам</w:t>
            </w:r>
          </w:p>
        </w:tc>
        <w:tc>
          <w:tcPr>
            <w:tcW w:w="2121" w:type="dxa"/>
            <w:gridSpan w:val="2"/>
            <w:vMerge/>
          </w:tcPr>
          <w:p w:rsidR="00017CD2" w:rsidRPr="00A01950" w:rsidRDefault="00017CD2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017CD2" w:rsidRPr="00A01950" w:rsidRDefault="00C46FD5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F3C38" w:rsidRPr="00701664" w:rsidTr="00C43B06">
        <w:trPr>
          <w:jc w:val="center"/>
        </w:trPr>
        <w:tc>
          <w:tcPr>
            <w:tcW w:w="9855" w:type="dxa"/>
            <w:gridSpan w:val="5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 этап</w:t>
            </w:r>
          </w:p>
        </w:tc>
      </w:tr>
      <w:tr w:rsidR="004F3C38" w:rsidRPr="00701664" w:rsidTr="00C43B06">
        <w:trPr>
          <w:jc w:val="center"/>
        </w:trPr>
        <w:tc>
          <w:tcPr>
            <w:tcW w:w="445" w:type="dxa"/>
            <w:shd w:val="clear" w:color="auto" w:fill="D9D9D9" w:themeFill="background1" w:themeFillShade="D9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2" w:type="dxa"/>
            <w:gridSpan w:val="2"/>
            <w:shd w:val="clear" w:color="auto" w:fill="D9D9D9" w:themeFill="background1" w:themeFillShade="D9"/>
          </w:tcPr>
          <w:p w:rsidR="004F3C38" w:rsidRPr="00A01950" w:rsidRDefault="004F3C38" w:rsidP="008523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:rsidR="004F3C38" w:rsidRPr="00322B59" w:rsidRDefault="004F3C38" w:rsidP="00B1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A53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.02.1</w:t>
            </w:r>
            <w:r w:rsidR="00B110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0</w:t>
            </w:r>
            <w:r w:rsidR="002A53E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.06.1</w:t>
            </w:r>
            <w:r w:rsidR="00B110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F3C38" w:rsidRPr="00017CD2" w:rsidTr="00C43B06">
        <w:trPr>
          <w:jc w:val="center"/>
        </w:trPr>
        <w:tc>
          <w:tcPr>
            <w:tcW w:w="445" w:type="dxa"/>
          </w:tcPr>
          <w:p w:rsidR="004F3C38" w:rsidRPr="00017CD2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4F3C38" w:rsidRPr="00017CD2" w:rsidRDefault="004F3C38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017CD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</w:t>
            </w:r>
            <w:r w:rsidR="00E32911">
              <w:rPr>
                <w:rFonts w:ascii="Times New Roman" w:hAnsi="Times New Roman"/>
                <w:sz w:val="24"/>
                <w:szCs w:val="24"/>
              </w:rPr>
              <w:br/>
            </w:r>
            <w:r w:rsidRPr="00017CD2">
              <w:rPr>
                <w:rFonts w:ascii="Times New Roman" w:hAnsi="Times New Roman"/>
                <w:sz w:val="24"/>
                <w:szCs w:val="24"/>
              </w:rPr>
              <w:t>в субъектах РФ</w:t>
            </w:r>
          </w:p>
        </w:tc>
        <w:tc>
          <w:tcPr>
            <w:tcW w:w="2121" w:type="dxa"/>
            <w:gridSpan w:val="2"/>
            <w:vAlign w:val="center"/>
          </w:tcPr>
          <w:p w:rsidR="004F3C38" w:rsidRPr="00017CD2" w:rsidRDefault="004F3C38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CD2">
              <w:rPr>
                <w:rFonts w:ascii="Times New Roman" w:hAnsi="Times New Roman"/>
                <w:sz w:val="24"/>
                <w:szCs w:val="24"/>
                <w:lang w:eastAsia="ru-RU"/>
              </w:rPr>
              <w:t>РКК</w:t>
            </w:r>
          </w:p>
        </w:tc>
        <w:tc>
          <w:tcPr>
            <w:tcW w:w="2094" w:type="dxa"/>
          </w:tcPr>
          <w:p w:rsidR="004F3C38" w:rsidRPr="00017CD2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C38" w:rsidRPr="00701664" w:rsidTr="00C43B06">
        <w:trPr>
          <w:jc w:val="center"/>
        </w:trPr>
        <w:tc>
          <w:tcPr>
            <w:tcW w:w="445" w:type="dxa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0" w:type="dxa"/>
            <w:gridSpan w:val="4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этап</w:t>
            </w:r>
          </w:p>
        </w:tc>
      </w:tr>
      <w:tr w:rsidR="004F3C38" w:rsidRPr="00701664" w:rsidTr="00C43B06">
        <w:trPr>
          <w:jc w:val="center"/>
        </w:trPr>
        <w:tc>
          <w:tcPr>
            <w:tcW w:w="445" w:type="dxa"/>
            <w:shd w:val="clear" w:color="auto" w:fill="D9D9D9" w:themeFill="background1" w:themeFillShade="D9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2" w:type="dxa"/>
            <w:gridSpan w:val="2"/>
            <w:shd w:val="clear" w:color="auto" w:fill="D9D9D9" w:themeFill="background1" w:themeFillShade="D9"/>
          </w:tcPr>
          <w:p w:rsidR="004F3C38" w:rsidRPr="00A01950" w:rsidRDefault="004F3C38" w:rsidP="0085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shd w:val="clear" w:color="auto" w:fill="D9D9D9" w:themeFill="background1" w:themeFillShade="D9"/>
          </w:tcPr>
          <w:p w:rsidR="004F3C38" w:rsidRPr="00322B59" w:rsidRDefault="004F3C38" w:rsidP="00B11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706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.06.1</w:t>
            </w:r>
            <w:r w:rsidR="00B110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26.12.1</w:t>
            </w:r>
            <w:r w:rsidR="00B110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 w:val="restart"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Прием комплектов документов от РКК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Дирекция</w:t>
            </w: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Предварительный анализ и подготовка документов для расчета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249F7" w:rsidRPr="00701664" w:rsidTr="00C43B06">
        <w:trPr>
          <w:trHeight w:val="29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Экспертиза, представленных документов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июнь-октябрь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 xml:space="preserve">Формирование товарных групп и подгрупп по номинациям 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FE04C1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 xml:space="preserve">Подготовка итогового решения по составу Лауреатов и Дипломантов для </w:t>
            </w:r>
            <w:r w:rsidR="00FE04C1">
              <w:rPr>
                <w:rFonts w:ascii="Times New Roman" w:hAnsi="Times New Roman"/>
                <w:sz w:val="24"/>
                <w:szCs w:val="24"/>
              </w:rPr>
              <w:t xml:space="preserve">Президента МОО «Академия проблем качества» и Председателю </w:t>
            </w:r>
            <w:r w:rsidR="00CD4297">
              <w:rPr>
                <w:rFonts w:ascii="Times New Roman" w:hAnsi="Times New Roman"/>
                <w:sz w:val="24"/>
                <w:szCs w:val="24"/>
              </w:rPr>
              <w:t>с</w:t>
            </w:r>
            <w:r w:rsidRPr="00F249F7">
              <w:rPr>
                <w:rFonts w:ascii="Times New Roman" w:hAnsi="Times New Roman"/>
                <w:sz w:val="24"/>
                <w:szCs w:val="24"/>
              </w:rPr>
              <w:t>о</w:t>
            </w:r>
            <w:r w:rsidR="00195089">
              <w:rPr>
                <w:rFonts w:ascii="Times New Roman" w:hAnsi="Times New Roman"/>
                <w:sz w:val="24"/>
                <w:szCs w:val="24"/>
              </w:rPr>
              <w:t>вместно</w:t>
            </w:r>
            <w:r w:rsidR="00FE04C1">
              <w:rPr>
                <w:rFonts w:ascii="Times New Roman" w:hAnsi="Times New Roman"/>
                <w:sz w:val="24"/>
                <w:szCs w:val="24"/>
              </w:rPr>
              <w:t>го</w:t>
            </w:r>
            <w:r w:rsidR="0019508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FE04C1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195089">
              <w:rPr>
                <w:rFonts w:ascii="Times New Roman" w:hAnsi="Times New Roman"/>
                <w:sz w:val="24"/>
                <w:szCs w:val="24"/>
              </w:rPr>
              <w:t xml:space="preserve"> по качеству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Утверждение списка Лауреатов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Информирование РКК по итогам Конкурса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Предпечатная подготовка и верстка каталога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июнь-декабрь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 xml:space="preserve">Печать и рассылка каталога 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Рассылка наградных документов и дипломов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>Публикация модулей предприятий на сайте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F249F7" w:rsidP="0001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249F7" w:rsidRPr="00701664" w:rsidTr="00C43B06">
        <w:trPr>
          <w:trHeight w:val="20"/>
          <w:jc w:val="center"/>
        </w:trPr>
        <w:tc>
          <w:tcPr>
            <w:tcW w:w="445" w:type="dxa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vAlign w:val="center"/>
          </w:tcPr>
          <w:p w:rsidR="00F249F7" w:rsidRPr="00F249F7" w:rsidRDefault="00F249F7" w:rsidP="00017CD2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F249F7">
              <w:rPr>
                <w:rFonts w:ascii="Times New Roman" w:hAnsi="Times New Roman"/>
                <w:sz w:val="24"/>
                <w:szCs w:val="24"/>
              </w:rPr>
              <w:t xml:space="preserve">Награждение предприятий </w:t>
            </w:r>
            <w:r w:rsidR="00AD75C4">
              <w:rPr>
                <w:rFonts w:ascii="Times New Roman" w:hAnsi="Times New Roman"/>
                <w:sz w:val="24"/>
                <w:szCs w:val="24"/>
              </w:rPr>
              <w:t xml:space="preserve">высшими </w:t>
            </w:r>
            <w:r w:rsidRPr="00F249F7">
              <w:rPr>
                <w:rFonts w:ascii="Times New Roman" w:hAnsi="Times New Roman"/>
                <w:sz w:val="24"/>
                <w:szCs w:val="24"/>
              </w:rPr>
              <w:t>почетными призами</w:t>
            </w:r>
          </w:p>
        </w:tc>
        <w:tc>
          <w:tcPr>
            <w:tcW w:w="2121" w:type="dxa"/>
            <w:gridSpan w:val="2"/>
            <w:vMerge/>
          </w:tcPr>
          <w:p w:rsidR="00F249F7" w:rsidRPr="00A01950" w:rsidRDefault="00F249F7" w:rsidP="0085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F249F7" w:rsidRPr="00A01950" w:rsidRDefault="006116E5" w:rsidP="00824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  <w:r w:rsidR="00F249F7" w:rsidRPr="00A01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8248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F3C38" w:rsidRPr="00701664" w:rsidRDefault="004F3C38" w:rsidP="004F3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C38" w:rsidRPr="00701664" w:rsidRDefault="004F3C38" w:rsidP="004F3C38">
      <w:pPr>
        <w:spacing w:after="0" w:line="240" w:lineRule="auto"/>
        <w:rPr>
          <w:rFonts w:ascii="Times New Roman" w:hAnsi="Times New Roman"/>
        </w:rPr>
      </w:pPr>
    </w:p>
    <w:p w:rsidR="00D66EA7" w:rsidRPr="00C47D7A" w:rsidRDefault="00D66EA7" w:rsidP="004F3C38">
      <w:pPr>
        <w:rPr>
          <w:rFonts w:ascii="Times New Roman" w:hAnsi="Times New Roman"/>
        </w:rPr>
      </w:pPr>
    </w:p>
    <w:sectPr w:rsidR="00D66EA7" w:rsidRPr="00C47D7A" w:rsidSect="008A10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A8" w:rsidRDefault="008A10A8" w:rsidP="008A10A8">
      <w:pPr>
        <w:spacing w:after="0" w:line="240" w:lineRule="auto"/>
      </w:pPr>
      <w:r>
        <w:separator/>
      </w:r>
    </w:p>
  </w:endnote>
  <w:endnote w:type="continuationSeparator" w:id="0">
    <w:p w:rsidR="008A10A8" w:rsidRDefault="008A10A8" w:rsidP="008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9" w:rsidRDefault="00706F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9" w:rsidRDefault="00706F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9" w:rsidRDefault="00706F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A8" w:rsidRDefault="008A10A8" w:rsidP="008A10A8">
      <w:pPr>
        <w:spacing w:after="0" w:line="240" w:lineRule="auto"/>
      </w:pPr>
      <w:r>
        <w:separator/>
      </w:r>
    </w:p>
  </w:footnote>
  <w:footnote w:type="continuationSeparator" w:id="0">
    <w:p w:rsidR="008A10A8" w:rsidRDefault="008A10A8" w:rsidP="008A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9" w:rsidRDefault="00706F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A8" w:rsidRDefault="008A10A8" w:rsidP="008A10A8">
    <w:pPr>
      <w:pStyle w:val="a6"/>
      <w:jc w:val="center"/>
    </w:pPr>
  </w:p>
  <w:p w:rsidR="008A10A8" w:rsidRPr="008A10A8" w:rsidRDefault="008A10A8" w:rsidP="00FC4D2B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8A10A8">
      <w:rPr>
        <w:rFonts w:ascii="Times New Roman" w:hAnsi="Times New Roman"/>
        <w:sz w:val="16"/>
        <w:szCs w:val="16"/>
      </w:rPr>
      <w:t>Приложение 1. Календарный план</w:t>
    </w:r>
  </w:p>
  <w:p w:rsidR="008A10A8" w:rsidRPr="008A10A8" w:rsidRDefault="008A10A8" w:rsidP="00FC4D2B">
    <w:pPr>
      <w:pBdr>
        <w:bottom w:val="single" w:sz="4" w:space="1" w:color="auto"/>
      </w:pBdr>
      <w:spacing w:after="0" w:line="240" w:lineRule="auto"/>
      <w:jc w:val="right"/>
      <w:rPr>
        <w:sz w:val="16"/>
        <w:szCs w:val="16"/>
      </w:rPr>
    </w:pPr>
    <w:r w:rsidRPr="008A10A8">
      <w:rPr>
        <w:rFonts w:ascii="Times New Roman" w:hAnsi="Times New Roman"/>
        <w:sz w:val="16"/>
        <w:szCs w:val="16"/>
      </w:rPr>
      <w:t xml:space="preserve">Всероссийский </w:t>
    </w:r>
    <w:r w:rsidR="00706F29">
      <w:rPr>
        <w:rFonts w:ascii="Times New Roman" w:hAnsi="Times New Roman"/>
        <w:sz w:val="16"/>
        <w:szCs w:val="16"/>
      </w:rPr>
      <w:t>к</w:t>
    </w:r>
    <w:r w:rsidRPr="008A10A8">
      <w:rPr>
        <w:rFonts w:ascii="Times New Roman" w:hAnsi="Times New Roman"/>
        <w:sz w:val="16"/>
        <w:szCs w:val="16"/>
      </w:rPr>
      <w:t>онкурс Программы «100 лучших товаров России». Регламент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29" w:rsidRDefault="00706F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759"/>
    <w:multiLevelType w:val="hybridMultilevel"/>
    <w:tmpl w:val="8B0E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279A"/>
    <w:multiLevelType w:val="hybridMultilevel"/>
    <w:tmpl w:val="0BA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8"/>
    <w:rsid w:val="00017CD2"/>
    <w:rsid w:val="0002036B"/>
    <w:rsid w:val="00195089"/>
    <w:rsid w:val="001E36B4"/>
    <w:rsid w:val="00233E08"/>
    <w:rsid w:val="002A53EC"/>
    <w:rsid w:val="00322B59"/>
    <w:rsid w:val="00355CD4"/>
    <w:rsid w:val="003D36E5"/>
    <w:rsid w:val="004F3C38"/>
    <w:rsid w:val="006116E5"/>
    <w:rsid w:val="0064615C"/>
    <w:rsid w:val="00663800"/>
    <w:rsid w:val="00706F29"/>
    <w:rsid w:val="0082483C"/>
    <w:rsid w:val="008A10A8"/>
    <w:rsid w:val="00933C9D"/>
    <w:rsid w:val="00A530B6"/>
    <w:rsid w:val="00AD75C4"/>
    <w:rsid w:val="00B11051"/>
    <w:rsid w:val="00C43B06"/>
    <w:rsid w:val="00C46FD5"/>
    <w:rsid w:val="00C4746E"/>
    <w:rsid w:val="00C47D7A"/>
    <w:rsid w:val="00C706FE"/>
    <w:rsid w:val="00CD4297"/>
    <w:rsid w:val="00D27FD6"/>
    <w:rsid w:val="00D54000"/>
    <w:rsid w:val="00D66EA7"/>
    <w:rsid w:val="00D81C73"/>
    <w:rsid w:val="00E32911"/>
    <w:rsid w:val="00F249F7"/>
    <w:rsid w:val="00FC4D2B"/>
    <w:rsid w:val="00FD6FAF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3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0A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3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0A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A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E797-64C6-4749-B8C9-E2C17B0C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APQ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Office_1</dc:creator>
  <cp:keywords/>
  <dc:description/>
  <cp:lastModifiedBy>Гаранина </cp:lastModifiedBy>
  <cp:revision>26</cp:revision>
  <cp:lastPrinted>2015-01-29T09:40:00Z</cp:lastPrinted>
  <dcterms:created xsi:type="dcterms:W3CDTF">2015-01-16T08:19:00Z</dcterms:created>
  <dcterms:modified xsi:type="dcterms:W3CDTF">2017-02-28T10:16:00Z</dcterms:modified>
</cp:coreProperties>
</file>